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54" w:rsidRPr="00DF1F47" w:rsidRDefault="003068F3" w:rsidP="005E23AA">
      <w:pPr>
        <w:jc w:val="center"/>
        <w:rPr>
          <w:rFonts w:ascii="Lato Light" w:hAnsi="Lato Light"/>
          <w:b/>
          <w:sz w:val="28"/>
        </w:rPr>
      </w:pPr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F5439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F54394">
            <w:pPr>
              <w:spacing w:after="0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F54394">
            <w:pPr>
              <w:spacing w:after="0"/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F5439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2B1EF1" w:rsidRPr="00AA4350" w:rsidRDefault="002B1EF1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</w:t>
            </w:r>
            <w:r w:rsidR="00F54394">
              <w:rPr>
                <w:rFonts w:ascii="Lato Light" w:hAnsi="Lato Light"/>
                <w:b/>
              </w:rPr>
              <w:t>03/</w:t>
            </w:r>
            <w:r w:rsidRPr="00AA4350">
              <w:rPr>
                <w:rFonts w:ascii="Lato Light" w:hAnsi="Lato Light"/>
                <w:b/>
              </w:rPr>
              <w:t>U/001</w:t>
            </w:r>
          </w:p>
        </w:tc>
      </w:tr>
      <w:tr w:rsidR="002B1EF1" w:rsidRPr="00AA4350" w:rsidTr="00F54394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F54394" w:rsidRPr="00AA4350" w:rsidRDefault="00F54394" w:rsidP="00F54394">
            <w:pPr>
              <w:spacing w:after="0" w:line="240" w:lineRule="auto"/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Poznańska</w:t>
            </w: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12"/>
        <w:gridCol w:w="2908"/>
        <w:gridCol w:w="7"/>
        <w:gridCol w:w="3216"/>
      </w:tblGrid>
      <w:tr w:rsidR="00A44C9D" w:rsidRPr="00AA4350" w:rsidTr="00B31506">
        <w:trPr>
          <w:jc w:val="center"/>
        </w:trPr>
        <w:tc>
          <w:tcPr>
            <w:tcW w:w="3014" w:type="dxa"/>
            <w:shd w:val="clear" w:color="auto" w:fill="BCBCBC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B31506">
        <w:trPr>
          <w:jc w:val="center"/>
        </w:trPr>
        <w:tc>
          <w:tcPr>
            <w:tcW w:w="3014" w:type="dxa"/>
            <w:shd w:val="clear" w:color="auto" w:fill="auto"/>
          </w:tcPr>
          <w:p w:rsidR="00A44C9D" w:rsidRPr="00CE4926" w:rsidRDefault="00F54394" w:rsidP="00F54394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CE4926" w:rsidRDefault="00F54394" w:rsidP="00F54394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Politechnika Poznańska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CE4926" w:rsidRDefault="00F54394" w:rsidP="00F54394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7770003699</w:t>
            </w:r>
          </w:p>
        </w:tc>
      </w:tr>
      <w:tr w:rsidR="00A44C9D" w:rsidRPr="00AA4350" w:rsidTr="00B31506">
        <w:trPr>
          <w:jc w:val="center"/>
        </w:trPr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942A66" w:rsidRDefault="00942A66" w:rsidP="00942A66">
            <w:pPr>
              <w:spacing w:after="0"/>
              <w:ind w:left="1282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MS Gothic" w:eastAsia="MS Gothic" w:hAnsi="MS Gothic"/>
                  <w:color w:val="0070C0"/>
                </w:rPr>
                <w:id w:val="-51878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A66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 </w:t>
            </w:r>
            <w:r w:rsidR="00A44C9D" w:rsidRPr="00942A66">
              <w:rPr>
                <w:rFonts w:ascii="Lato Light" w:hAnsi="Lato Light"/>
                <w:color w:val="0070C0"/>
              </w:rPr>
              <w:t>Tak</w:t>
            </w:r>
          </w:p>
          <w:p w:rsidR="00A44C9D" w:rsidRPr="00942A66" w:rsidRDefault="00942A66" w:rsidP="00942A66">
            <w:pPr>
              <w:spacing w:after="0"/>
              <w:ind w:left="1282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1723128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☒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Pr="00942A66">
              <w:rPr>
                <w:rFonts w:ascii="Lato Light" w:hAnsi="Lato Light"/>
                <w:color w:val="0070C0"/>
              </w:rPr>
              <w:t xml:space="preserve"> </w:t>
            </w:r>
            <w:r w:rsidR="00A44C9D" w:rsidRPr="00942A66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B31506">
        <w:trPr>
          <w:jc w:val="center"/>
        </w:trPr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B31506">
        <w:trPr>
          <w:jc w:val="center"/>
        </w:trPr>
        <w:tc>
          <w:tcPr>
            <w:tcW w:w="6040" w:type="dxa"/>
            <w:gridSpan w:val="3"/>
            <w:shd w:val="clear" w:color="auto" w:fill="auto"/>
          </w:tcPr>
          <w:p w:rsidR="00942A66" w:rsidRDefault="00942A66" w:rsidP="00942A66">
            <w:pPr>
              <w:pStyle w:val="Akapitzlist"/>
              <w:spacing w:after="0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166592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="000A541F" w:rsidRPr="00AA4350">
              <w:rPr>
                <w:rFonts w:ascii="Lato Light" w:hAnsi="Lato Light"/>
                <w:color w:val="0070C0"/>
              </w:rPr>
              <w:t>nne</w:t>
            </w:r>
          </w:p>
          <w:p w:rsidR="00942A66" w:rsidRDefault="00942A66" w:rsidP="00942A66">
            <w:pPr>
              <w:pStyle w:val="Akapitzlist"/>
              <w:spacing w:after="0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MS Gothic" w:eastAsia="MS Gothic" w:hAnsi="MS Gothic" w:hint="eastAsia"/>
                  <w:color w:val="0070C0"/>
                </w:rPr>
                <w:id w:val="-210032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0070C0"/>
              </w:rPr>
              <w:t xml:space="preserve"> </w:t>
            </w:r>
            <w:r w:rsidR="000A541F" w:rsidRPr="00942A66">
              <w:rPr>
                <w:rFonts w:ascii="Lato Light" w:hAnsi="Lato Light"/>
                <w:color w:val="0070C0"/>
              </w:rPr>
              <w:t xml:space="preserve">instytut naukowo </w:t>
            </w:r>
            <w:r w:rsidR="009C2B12" w:rsidRPr="00942A66">
              <w:rPr>
                <w:rFonts w:ascii="Lato Light" w:hAnsi="Lato Light"/>
                <w:color w:val="0070C0"/>
              </w:rPr>
              <w:t>–</w:t>
            </w:r>
            <w:r w:rsidR="000A541F" w:rsidRPr="00942A66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942A66" w:rsidRDefault="00942A66" w:rsidP="00942A66">
            <w:pPr>
              <w:pStyle w:val="Akapitzlist"/>
              <w:spacing w:after="0"/>
              <w:contextualSpacing w:val="0"/>
              <w:rPr>
                <w:rFonts w:ascii="Lato Light" w:hAnsi="Lato Light"/>
                <w:b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452827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☒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0A541F" w:rsidRPr="00942A66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F54394">
            <w:pPr>
              <w:spacing w:after="0"/>
              <w:rPr>
                <w:rFonts w:ascii="Lato Light" w:hAnsi="Lato Light"/>
                <w:b/>
              </w:rPr>
            </w:pP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auto"/>
            <w:vAlign w:val="center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Wielkopolskie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Poznań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Poznań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auto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Poznań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Pl. M. Skłodowskiej-Curie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auto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5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CE4926" w:rsidRDefault="00A44C9D" w:rsidP="00B31506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60-965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B31506">
        <w:trPr>
          <w:jc w:val="center"/>
        </w:trPr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B31506">
            <w:pPr>
              <w:spacing w:after="0"/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CE4926" w:rsidRDefault="00F54394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 xml:space="preserve">61 665 </w:t>
            </w:r>
            <w:r w:rsidR="00B31506" w:rsidRPr="00CE4926">
              <w:rPr>
                <w:rFonts w:ascii="Lato Light" w:hAnsi="Lato Light"/>
              </w:rPr>
              <w:t>35 44</w:t>
            </w:r>
          </w:p>
        </w:tc>
        <w:tc>
          <w:tcPr>
            <w:tcW w:w="3015" w:type="dxa"/>
            <w:shd w:val="clear" w:color="auto" w:fill="auto"/>
          </w:tcPr>
          <w:p w:rsidR="00A44C9D" w:rsidRPr="00CE4926" w:rsidRDefault="00B31506" w:rsidP="00B31506">
            <w:pPr>
              <w:spacing w:after="0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magdalena.siadek@put.poznan.pl</w:t>
            </w:r>
          </w:p>
        </w:tc>
      </w:tr>
    </w:tbl>
    <w:p w:rsidR="00B31506" w:rsidRDefault="00B31506" w:rsidP="007A15E5">
      <w:pPr>
        <w:pStyle w:val="Akapitzlist"/>
        <w:ind w:left="1080"/>
        <w:rPr>
          <w:rFonts w:ascii="Lato Light" w:hAnsi="Lato Light"/>
          <w:b/>
        </w:rPr>
      </w:pPr>
    </w:p>
    <w:p w:rsidR="00B31506" w:rsidRDefault="00B31506">
      <w:pPr>
        <w:spacing w:after="160" w:line="259" w:lineRule="auto"/>
        <w:rPr>
          <w:rFonts w:ascii="Lato Light" w:eastAsia="Times New Roman" w:hAnsi="Lato Light"/>
          <w:b/>
        </w:rPr>
      </w:pPr>
      <w:r>
        <w:rPr>
          <w:rFonts w:ascii="Lato Light" w:hAnsi="Lato Light"/>
          <w:b/>
        </w:rPr>
        <w:br w:type="page"/>
      </w:r>
    </w:p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CE4926" w:rsidRDefault="00A44C9D" w:rsidP="006A4674">
            <w:pPr>
              <w:spacing w:after="0" w:line="240" w:lineRule="auto"/>
              <w:rPr>
                <w:rFonts w:ascii="Lato Light" w:hAnsi="Lato Light"/>
              </w:rPr>
            </w:pPr>
          </w:p>
        </w:tc>
        <w:tc>
          <w:tcPr>
            <w:tcW w:w="3026" w:type="dxa"/>
            <w:shd w:val="clear" w:color="auto" w:fill="auto"/>
          </w:tcPr>
          <w:p w:rsidR="006A4674" w:rsidRDefault="006A4674" w:rsidP="006A4674">
            <w:pPr>
              <w:pStyle w:val="Akapitzlist"/>
              <w:spacing w:after="0" w:line="240" w:lineRule="auto"/>
              <w:ind w:left="-1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14702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 pracownik</w:t>
            </w:r>
          </w:p>
          <w:p w:rsidR="00A44C9D" w:rsidRPr="006A4674" w:rsidRDefault="006A4674" w:rsidP="006A4674">
            <w:pPr>
              <w:pStyle w:val="Akapitzlist"/>
              <w:spacing w:after="0" w:line="240" w:lineRule="auto"/>
              <w:ind w:left="0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94276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 </w:t>
            </w:r>
            <w:r w:rsidR="00BE1852" w:rsidRPr="006A4674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CE4926" w:rsidRDefault="00B31506" w:rsidP="006A4674">
            <w:pPr>
              <w:spacing w:after="0" w:line="240" w:lineRule="auto"/>
              <w:rPr>
                <w:rFonts w:ascii="Lato Light" w:hAnsi="Lato Light"/>
              </w:rPr>
            </w:pPr>
            <w:r w:rsidRPr="00CE4926">
              <w:rPr>
                <w:rFonts w:ascii="Lato Light" w:hAnsi="Lato Light"/>
              </w:rPr>
              <w:t>Politechnika Poznańska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CE4926" w:rsidRDefault="00A44C9D" w:rsidP="00CD68D6">
            <w:pPr>
              <w:rPr>
                <w:rFonts w:ascii="Lato Light" w:hAnsi="Lato Light"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CE4926" w:rsidRDefault="00A44C9D" w:rsidP="00CD68D6">
            <w:pPr>
              <w:rPr>
                <w:rFonts w:ascii="Lato Light" w:hAnsi="Lato Light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CE4926" w:rsidRDefault="00A44C9D" w:rsidP="00CD68D6">
            <w:pPr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CE4926">
            <w:pPr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6A4674" w:rsidRDefault="006A4674" w:rsidP="006A4674">
            <w:pPr>
              <w:pStyle w:val="Akapitzlist"/>
              <w:spacing w:after="0" w:line="240" w:lineRule="auto"/>
              <w:ind w:left="29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2567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9C2B12"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6A4674" w:rsidRDefault="006A4674" w:rsidP="006A4674">
            <w:pPr>
              <w:pStyle w:val="Akapitzlist"/>
              <w:spacing w:after="0" w:line="240" w:lineRule="auto"/>
              <w:ind w:left="29"/>
              <w:contextualSpacing w:val="0"/>
              <w:rPr>
                <w:rFonts w:ascii="Lato Light" w:hAnsi="Lato Light"/>
                <w:b/>
                <w:color w:val="0070C0"/>
              </w:rPr>
            </w:pPr>
            <w:sdt>
              <w:sdtPr>
                <w:rPr>
                  <w:rFonts w:ascii="MS Gothic" w:eastAsia="MS Gothic" w:hAnsi="MS Gothic" w:hint="eastAsia"/>
                  <w:color w:val="0070C0"/>
                </w:rPr>
                <w:id w:val="-16458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0070C0"/>
              </w:rPr>
              <w:t xml:space="preserve"> </w:t>
            </w:r>
            <w:r w:rsidR="00AF75BF" w:rsidRPr="006A4674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CE4926" w:rsidRDefault="00A44C9D" w:rsidP="006A4674">
            <w:pPr>
              <w:spacing w:after="0" w:line="240" w:lineRule="auto"/>
              <w:rPr>
                <w:rFonts w:ascii="Lato Light" w:hAnsi="Lato Light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6A4674" w:rsidRDefault="006A4674" w:rsidP="006A4674">
            <w:pPr>
              <w:spacing w:after="0" w:line="240" w:lineRule="auto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13981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710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E1852" w:rsidRPr="006A4674">
              <w:rPr>
                <w:rFonts w:ascii="Lato Light" w:hAnsi="Lato Light"/>
                <w:color w:val="0070C0"/>
              </w:rPr>
              <w:t>gimnazjalne (ISCED 2)</w:t>
            </w:r>
          </w:p>
          <w:p w:rsidR="006A4674" w:rsidRDefault="006A4674" w:rsidP="006A4674">
            <w:pPr>
              <w:spacing w:after="0" w:line="240" w:lineRule="auto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197775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E1852" w:rsidRPr="006A4674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6A4674" w:rsidRDefault="006A4674" w:rsidP="006A4674">
            <w:pPr>
              <w:spacing w:after="0" w:line="240" w:lineRule="auto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4238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E1852" w:rsidRPr="006A4674">
              <w:rPr>
                <w:rFonts w:ascii="Lato Light" w:hAnsi="Lato Light"/>
                <w:color w:val="0070C0"/>
              </w:rPr>
              <w:t>podstawowe (ISCED 1)</w:t>
            </w:r>
          </w:p>
          <w:p w:rsidR="006A4674" w:rsidRDefault="006A4674" w:rsidP="006A4674">
            <w:pPr>
              <w:spacing w:after="0" w:line="240" w:lineRule="auto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187164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E1852" w:rsidRPr="006A4674">
              <w:rPr>
                <w:rFonts w:ascii="Lato Light" w:hAnsi="Lato Light"/>
                <w:color w:val="0070C0"/>
              </w:rPr>
              <w:t xml:space="preserve">policealne </w:t>
            </w:r>
            <w:r w:rsidR="00023F6D" w:rsidRPr="006A4674">
              <w:rPr>
                <w:rFonts w:ascii="Lato Light" w:hAnsi="Lato Light"/>
                <w:color w:val="0070C0"/>
              </w:rPr>
              <w:t>(ISCED 4)</w:t>
            </w:r>
          </w:p>
          <w:p w:rsidR="006A4674" w:rsidRDefault="006A4674" w:rsidP="006A4674">
            <w:pPr>
              <w:spacing w:after="0" w:line="240" w:lineRule="auto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7537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E1852" w:rsidRPr="006A4674">
              <w:rPr>
                <w:rFonts w:ascii="Lato Light" w:hAnsi="Lato Light"/>
                <w:color w:val="0070C0"/>
              </w:rPr>
              <w:t>ponadgimnazjalne (ISCED 3)</w:t>
            </w:r>
          </w:p>
          <w:p w:rsidR="00A44C9D" w:rsidRPr="006A4674" w:rsidRDefault="006A4674" w:rsidP="006A4674">
            <w:pPr>
              <w:spacing w:after="0" w:line="240" w:lineRule="auto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12302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E1852" w:rsidRPr="006A4674">
              <w:rPr>
                <w:rFonts w:ascii="Lato Light" w:hAnsi="Lato Light"/>
                <w:color w:val="0070C0"/>
              </w:rPr>
              <w:t>wyższe (ISCED 5-8)</w:t>
            </w:r>
          </w:p>
        </w:tc>
        <w:bookmarkStart w:id="0" w:name="_GoBack"/>
        <w:bookmarkEnd w:id="0"/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CE4926" w:rsidRDefault="009C2B12" w:rsidP="009C2B12">
            <w:pPr>
              <w:rPr>
                <w:rFonts w:ascii="Lato Light" w:hAnsi="Lato Light"/>
                <w:bCs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CE4926" w:rsidRDefault="009C2B12" w:rsidP="009C2B12">
            <w:pPr>
              <w:rPr>
                <w:rFonts w:ascii="Lato Light" w:hAnsi="Lato Light"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6A4674" w:rsidRDefault="006A4674">
      <w:pPr>
        <w:spacing w:after="160" w:line="259" w:lineRule="auto"/>
        <w:rPr>
          <w:rFonts w:ascii="Lato Light" w:eastAsia="Times New Roman" w:hAnsi="Lato Light"/>
          <w:b/>
        </w:rPr>
      </w:pPr>
      <w:r>
        <w:rPr>
          <w:rFonts w:ascii="Lato Light" w:hAnsi="Lato Light"/>
          <w:b/>
        </w:rPr>
        <w:br w:type="page"/>
      </w: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6A4674" w:rsidRDefault="006A4674" w:rsidP="00B10629">
            <w:pPr>
              <w:spacing w:after="0" w:line="240" w:lineRule="auto"/>
              <w:ind w:left="289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16677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629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10629">
              <w:rPr>
                <w:rFonts w:ascii="Lato Light" w:hAnsi="Lato Light"/>
                <w:color w:val="0070C0"/>
              </w:rPr>
              <w:t xml:space="preserve"> </w:t>
            </w:r>
            <w:r w:rsidR="00052B66" w:rsidRPr="006A4674">
              <w:rPr>
                <w:rFonts w:ascii="Lato Light" w:hAnsi="Lato Light"/>
                <w:color w:val="0070C0"/>
              </w:rPr>
              <w:t>Nie</w:t>
            </w:r>
          </w:p>
          <w:p w:rsidR="006A4674" w:rsidRDefault="006A4674" w:rsidP="00B10629">
            <w:pPr>
              <w:spacing w:after="0" w:line="240" w:lineRule="auto"/>
              <w:ind w:left="289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MS Gothic" w:eastAsia="MS Gothic" w:hAnsi="MS Gothic" w:hint="eastAsia"/>
                  <w:color w:val="0070C0"/>
                </w:rPr>
                <w:id w:val="44820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B10629">
              <w:rPr>
                <w:rFonts w:ascii="MS Gothic" w:eastAsia="MS Gothic" w:hAnsi="MS Gothic" w:hint="eastAsia"/>
                <w:color w:val="0070C0"/>
              </w:rPr>
              <w:t xml:space="preserve"> </w:t>
            </w:r>
            <w:r w:rsidR="00052B66" w:rsidRPr="006A4674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6A4674" w:rsidRDefault="006A4674" w:rsidP="00B10629">
            <w:pPr>
              <w:spacing w:after="0" w:line="240" w:lineRule="auto"/>
              <w:ind w:left="289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4887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10629">
              <w:rPr>
                <w:rFonts w:ascii="Lato Light" w:hAnsi="Lato Light"/>
                <w:color w:val="0070C0"/>
              </w:rPr>
              <w:t xml:space="preserve"> </w:t>
            </w:r>
            <w:r w:rsidR="00052B66" w:rsidRPr="006A4674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6A4674" w:rsidRDefault="006A4674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2744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</w:t>
            </w:r>
            <w:r w:rsidR="00B10629">
              <w:rPr>
                <w:rFonts w:ascii="Lato Light" w:hAnsi="Lato Light"/>
                <w:color w:val="0070C0"/>
              </w:rPr>
              <w:t xml:space="preserve"> </w:t>
            </w:r>
            <w:r w:rsidR="00052B66"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6A4674" w:rsidRDefault="006A4674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MS Gothic" w:eastAsia="MS Gothic" w:hAnsi="MS Gothic" w:hint="eastAsia"/>
                  <w:color w:val="0070C0"/>
                </w:rPr>
                <w:id w:val="-16502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0070C0"/>
              </w:rPr>
              <w:t xml:space="preserve"> </w:t>
            </w:r>
            <w:r w:rsidR="00052B66" w:rsidRPr="006A4674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10629" w:rsidRDefault="00B10629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48413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052B66" w:rsidRPr="00AA4350">
              <w:rPr>
                <w:rFonts w:ascii="Lato Light" w:hAnsi="Lato Light"/>
                <w:color w:val="0070C0"/>
              </w:rPr>
              <w:t>Nie</w:t>
            </w:r>
          </w:p>
          <w:p w:rsidR="00B10629" w:rsidRDefault="00B10629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MS Gothic" w:eastAsia="MS Gothic" w:hAnsi="MS Gothic" w:hint="eastAsia"/>
                  <w:color w:val="0070C0"/>
                </w:rPr>
                <w:id w:val="-177717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0070C0"/>
              </w:rPr>
              <w:t xml:space="preserve"> </w:t>
            </w:r>
            <w:r w:rsidR="00052B66" w:rsidRPr="00B10629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B10629" w:rsidRDefault="00B10629" w:rsidP="00B10629">
            <w:pPr>
              <w:pStyle w:val="Akapitzlist"/>
              <w:spacing w:after="0" w:line="240" w:lineRule="auto"/>
              <w:ind w:left="289"/>
              <w:contextualSpacing w:val="0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-19437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052B66" w:rsidRPr="00B10629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10629" w:rsidRDefault="00B10629" w:rsidP="00B10629">
            <w:pPr>
              <w:spacing w:after="0" w:line="240" w:lineRule="auto"/>
              <w:ind w:left="289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13775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052B66" w:rsidRPr="00B10629">
              <w:rPr>
                <w:rFonts w:ascii="Lato Light" w:hAnsi="Lato Light"/>
                <w:color w:val="0070C0"/>
              </w:rPr>
              <w:t>Nie</w:t>
            </w:r>
          </w:p>
          <w:p w:rsidR="00B10629" w:rsidRDefault="00B10629" w:rsidP="00B10629">
            <w:pPr>
              <w:spacing w:after="0" w:line="240" w:lineRule="auto"/>
              <w:ind w:left="289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94458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052B66" w:rsidRPr="00B10629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B10629" w:rsidRDefault="00B10629" w:rsidP="00B10629">
            <w:pPr>
              <w:spacing w:after="0" w:line="240" w:lineRule="auto"/>
              <w:ind w:left="289"/>
              <w:rPr>
                <w:rFonts w:ascii="Lato Light" w:hAnsi="Lato Light"/>
                <w:color w:val="0070C0"/>
              </w:rPr>
            </w:pPr>
            <w:sdt>
              <w:sdtPr>
                <w:rPr>
                  <w:rFonts w:ascii="Lato Light" w:hAnsi="Lato Light"/>
                  <w:color w:val="0070C0"/>
                </w:rPr>
                <w:id w:val="84467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>
              <w:rPr>
                <w:rFonts w:ascii="Lato Light" w:hAnsi="Lato Light"/>
                <w:color w:val="0070C0"/>
              </w:rPr>
              <w:t xml:space="preserve">  </w:t>
            </w:r>
            <w:r w:rsidR="00052B66" w:rsidRPr="00B10629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C3" w:rsidRDefault="00CB42C3" w:rsidP="00A44C9D">
      <w:pPr>
        <w:spacing w:after="0" w:line="240" w:lineRule="auto"/>
      </w:pPr>
      <w:r>
        <w:separator/>
      </w:r>
    </w:p>
  </w:endnote>
  <w:endnote w:type="continuationSeparator" w:id="0">
    <w:p w:rsidR="00CB42C3" w:rsidRDefault="00CB42C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C3" w:rsidRDefault="00CB42C3" w:rsidP="00A44C9D">
      <w:pPr>
        <w:spacing w:after="0" w:line="240" w:lineRule="auto"/>
      </w:pPr>
      <w:r>
        <w:separator/>
      </w:r>
    </w:p>
  </w:footnote>
  <w:footnote w:type="continuationSeparator" w:id="0">
    <w:p w:rsidR="00CB42C3" w:rsidRDefault="00CB42C3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3F6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2043DF"/>
    <w:rsid w:val="00227612"/>
    <w:rsid w:val="00271C07"/>
    <w:rsid w:val="002A4505"/>
    <w:rsid w:val="002B1EF1"/>
    <w:rsid w:val="002D4C8A"/>
    <w:rsid w:val="0030617E"/>
    <w:rsid w:val="003068F3"/>
    <w:rsid w:val="00334D66"/>
    <w:rsid w:val="00337710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23AA"/>
    <w:rsid w:val="005E30D1"/>
    <w:rsid w:val="00630263"/>
    <w:rsid w:val="00635C1B"/>
    <w:rsid w:val="00645A59"/>
    <w:rsid w:val="006A4674"/>
    <w:rsid w:val="006B41D3"/>
    <w:rsid w:val="006B4C0B"/>
    <w:rsid w:val="006D2FE0"/>
    <w:rsid w:val="006E4165"/>
    <w:rsid w:val="006E581F"/>
    <w:rsid w:val="007A15E5"/>
    <w:rsid w:val="007B40E3"/>
    <w:rsid w:val="008003C5"/>
    <w:rsid w:val="00836908"/>
    <w:rsid w:val="008905F0"/>
    <w:rsid w:val="008F57D6"/>
    <w:rsid w:val="008F718B"/>
    <w:rsid w:val="00942A66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F75BF"/>
    <w:rsid w:val="00B04B8A"/>
    <w:rsid w:val="00B10629"/>
    <w:rsid w:val="00B31506"/>
    <w:rsid w:val="00B4219D"/>
    <w:rsid w:val="00B57C62"/>
    <w:rsid w:val="00B8527C"/>
    <w:rsid w:val="00B96253"/>
    <w:rsid w:val="00BE1852"/>
    <w:rsid w:val="00BF1AE4"/>
    <w:rsid w:val="00C10454"/>
    <w:rsid w:val="00C7193A"/>
    <w:rsid w:val="00C82F0E"/>
    <w:rsid w:val="00CB42C3"/>
    <w:rsid w:val="00CB764B"/>
    <w:rsid w:val="00CD4F16"/>
    <w:rsid w:val="00CE4926"/>
    <w:rsid w:val="00D01753"/>
    <w:rsid w:val="00D04ABA"/>
    <w:rsid w:val="00D547EE"/>
    <w:rsid w:val="00D82722"/>
    <w:rsid w:val="00DA463E"/>
    <w:rsid w:val="00DA58E5"/>
    <w:rsid w:val="00DF1F47"/>
    <w:rsid w:val="00DF646C"/>
    <w:rsid w:val="00E4662C"/>
    <w:rsid w:val="00EE36AA"/>
    <w:rsid w:val="00EF3BAB"/>
    <w:rsid w:val="00F00F5C"/>
    <w:rsid w:val="00F5408C"/>
    <w:rsid w:val="00F54394"/>
    <w:rsid w:val="00F93032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AF65-7704-4BA6-9CDD-3B5CCD47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Magdalena Siadek</cp:lastModifiedBy>
  <cp:revision>8</cp:revision>
  <cp:lastPrinted>2018-05-16T12:09:00Z</cp:lastPrinted>
  <dcterms:created xsi:type="dcterms:W3CDTF">2020-10-27T13:40:00Z</dcterms:created>
  <dcterms:modified xsi:type="dcterms:W3CDTF">2020-10-27T14:10:00Z</dcterms:modified>
</cp:coreProperties>
</file>