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</w:pPr>
      <w:r/>
    </w:p>
    <w:sectPr>
      <w:headerReference w:type="default" r:id="rId4"/>
      <w:footerReference w:type="default" r:id="rId5"/>
      <w:pgSz w:w="11900" w:h="16840" w:orient="portrait"/>
      <w:pgMar w:top="3771" w:right="850" w:bottom="1417" w:left="1417" w:header="1575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Arial Narrow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ind w:left="1418" w:firstLine="0"/>
      <w:rPr>
        <w:rFonts w:ascii="Arial Narrow" w:cs="Arial Narrow" w:hAnsi="Arial Narrow" w:eastAsia="Arial Narrow"/>
        <w:outline w:val="0"/>
        <w:color w:val="006288"/>
        <w:sz w:val="18"/>
        <w:szCs w:val="18"/>
        <w:u w:color="006288"/>
        <w14:textFill>
          <w14:solidFill>
            <w14:srgbClr w14:val="006288"/>
          </w14:solidFill>
        </w14:textFill>
      </w:rPr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3346</wp:posOffset>
          </wp:positionH>
          <wp:positionV relativeFrom="page">
            <wp:posOffset>0</wp:posOffset>
          </wp:positionV>
          <wp:extent cx="7553616" cy="1663065"/>
          <wp:effectExtent l="0" t="0" r="0" b="0"/>
          <wp:wrapNone/>
          <wp:docPr id="1073741825" name="officeArt object" descr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8" descr="Obraz 8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616" cy="166306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Arial Narrow" w:hAnsi="Arial Narrow"/>
        <w:outline w:val="0"/>
        <w:color w:val="006288"/>
        <w:sz w:val="18"/>
        <w:szCs w:val="18"/>
        <w:u w:color="006288"/>
        <w:rtl w:val="0"/>
        <w:lang w:val="en-US"/>
        <w14:textFill>
          <w14:solidFill>
            <w14:srgbClr w14:val="006288"/>
          </w14:solidFill>
        </w14:textFill>
      </w:rPr>
      <w:t>FACULTY OF CONTROL, ROBOTICS AND ELECTRICAL ENGINEERING</w:t>
    </w:r>
  </w:p>
  <w:p>
    <w:pPr>
      <w:pStyle w:val="Normal.0"/>
      <w:ind w:left="1418" w:firstLine="0"/>
      <w:rPr>
        <w:rFonts w:ascii="Arial Narrow" w:cs="Arial Narrow" w:hAnsi="Arial Narrow" w:eastAsia="Arial Narrow"/>
        <w:outline w:val="0"/>
        <w:color w:val="006288"/>
        <w:sz w:val="18"/>
        <w:szCs w:val="18"/>
        <w:u w:color="006288"/>
        <w14:textFill>
          <w14:solidFill>
            <w14:srgbClr w14:val="006288"/>
          </w14:solidFill>
        </w14:textFill>
      </w:rPr>
    </w:pPr>
    <w:r>
      <w:rPr>
        <w:rFonts w:ascii="Arial Narrow" w:hAnsi="Arial Narrow"/>
        <w:outline w:val="0"/>
        <w:color w:val="006288"/>
        <w:sz w:val="18"/>
        <w:szCs w:val="18"/>
        <w:u w:color="006288"/>
        <w:rtl w:val="0"/>
        <w14:textFill>
          <w14:solidFill>
            <w14:srgbClr w14:val="006288"/>
          </w14:solidFill>
        </w14:textFill>
      </w:rPr>
      <w:t>ul. Piotrowo 3A, 60-965 Pozna</w:t>
    </w:r>
    <w:r>
      <w:rPr>
        <w:rFonts w:ascii="Arial Narrow" w:hAnsi="Arial Narrow" w:hint="default"/>
        <w:outline w:val="0"/>
        <w:color w:val="006288"/>
        <w:sz w:val="18"/>
        <w:szCs w:val="18"/>
        <w:u w:color="006288"/>
        <w:rtl w:val="0"/>
        <w14:textFill>
          <w14:solidFill>
            <w14:srgbClr w14:val="006288"/>
          </w14:solidFill>
        </w14:textFill>
      </w:rPr>
      <w:t>ń</w:t>
    </w:r>
  </w:p>
  <w:p>
    <w:pPr>
      <w:pStyle w:val="Normal.0"/>
      <w:ind w:left="1418" w:firstLine="0"/>
      <w:rPr>
        <w:rFonts w:ascii="Arial Narrow" w:cs="Arial Narrow" w:hAnsi="Arial Narrow" w:eastAsia="Arial Narrow"/>
        <w:outline w:val="0"/>
        <w:color w:val="006288"/>
        <w:sz w:val="18"/>
        <w:szCs w:val="18"/>
        <w:u w:color="006288"/>
        <w14:textFill>
          <w14:solidFill>
            <w14:srgbClr w14:val="006288"/>
          </w14:solidFill>
        </w14:textFill>
      </w:rPr>
    </w:pPr>
    <w:r>
      <w:rPr>
        <w:rFonts w:ascii="Arial Narrow" w:hAnsi="Arial Narrow"/>
        <w:outline w:val="0"/>
        <w:color w:val="006288"/>
        <w:sz w:val="18"/>
        <w:szCs w:val="18"/>
        <w:u w:color="006288"/>
        <w:rtl w:val="0"/>
        <w14:textFill>
          <w14:solidFill>
            <w14:srgbClr w14:val="006288"/>
          </w14:solidFill>
        </w14:textFill>
      </w:rPr>
      <w:t>Dziekanat tel.: +48 (61) 665 25 41</w:t>
    </w:r>
  </w:p>
  <w:p>
    <w:pPr>
      <w:pStyle w:val="Normal.0"/>
      <w:ind w:left="1418" w:firstLine="0"/>
      <w:rPr>
        <w:rFonts w:ascii="Arial Narrow" w:cs="Arial Narrow" w:hAnsi="Arial Narrow" w:eastAsia="Arial Narrow"/>
        <w:outline w:val="0"/>
        <w:color w:val="006288"/>
        <w:sz w:val="18"/>
        <w:szCs w:val="18"/>
        <w:u w:color="006288"/>
        <w14:textFill>
          <w14:solidFill>
            <w14:srgbClr w14:val="006288"/>
          </w14:solidFill>
        </w14:textFill>
      </w:rPr>
    </w:pPr>
    <w:r>
      <w:rPr>
        <w:rFonts w:ascii="Arial Narrow" w:hAnsi="Arial Narrow"/>
        <w:outline w:val="0"/>
        <w:color w:val="006288"/>
        <w:sz w:val="18"/>
        <w:szCs w:val="18"/>
        <w:u w:color="006288"/>
        <w:rtl w:val="0"/>
        <w:lang w:val="en-US"/>
        <w14:textFill>
          <w14:solidFill>
            <w14:srgbClr w14:val="006288"/>
          </w14:solidFill>
        </w14:textFill>
      </w:rPr>
      <w:t>e-mail: creef@put.poznan.pl</w:t>
    </w:r>
  </w:p>
  <w:p>
    <w:pPr>
      <w:pStyle w:val="Normal.0"/>
      <w:ind w:left="1418" w:firstLine="0"/>
    </w:pPr>
    <w:r>
      <w:rPr>
        <w:rFonts w:ascii="Arial Narrow" w:hAnsi="Arial Narrow"/>
        <w:outline w:val="0"/>
        <w:color w:val="006288"/>
        <w:sz w:val="18"/>
        <w:szCs w:val="18"/>
        <w:u w:color="006288"/>
        <w:rtl w:val="0"/>
        <w14:textFill>
          <w14:solidFill>
            <w14:srgbClr w14:val="006288"/>
          </w14:solidFill>
        </w14:textFill>
      </w:rPr>
      <w:t>www.creef.put.poznan.pl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